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89" w:rsidRDefault="00640489" w:rsidP="002A1619">
      <w:pPr>
        <w:ind w:left="-851" w:right="-476"/>
        <w:jc w:val="center"/>
        <w:rPr>
          <w:b/>
          <w:sz w:val="24"/>
          <w:szCs w:val="24"/>
          <w:lang w:val="pt-PT"/>
        </w:rPr>
      </w:pPr>
    </w:p>
    <w:p w:rsidR="00895607" w:rsidRPr="0047647A" w:rsidRDefault="00BE6661" w:rsidP="0087760C">
      <w:pPr>
        <w:ind w:left="-851" w:right="-476"/>
        <w:jc w:val="center"/>
        <w:rPr>
          <w:b/>
          <w:color w:val="365F91" w:themeColor="accent1" w:themeShade="BF"/>
          <w:sz w:val="40"/>
          <w:szCs w:val="40"/>
          <w:lang w:val="en-GB"/>
        </w:rPr>
      </w:pPr>
      <w:r w:rsidRPr="0047647A">
        <w:rPr>
          <w:b/>
          <w:color w:val="365F91" w:themeColor="accent1" w:themeShade="BF"/>
          <w:sz w:val="40"/>
          <w:szCs w:val="40"/>
          <w:lang w:val="en-GB"/>
        </w:rPr>
        <w:t>UGOVOR O UČENJU</w:t>
      </w:r>
      <w:r w:rsidR="00300451" w:rsidRPr="0047647A">
        <w:rPr>
          <w:b/>
          <w:color w:val="365F91" w:themeColor="accent1" w:themeShade="BF"/>
          <w:sz w:val="40"/>
          <w:szCs w:val="40"/>
          <w:lang w:val="en-GB"/>
        </w:rPr>
        <w:t xml:space="preserve"> U MOBILNOSTI</w:t>
      </w:r>
    </w:p>
    <w:p w:rsidR="00DB6073" w:rsidRPr="0047647A" w:rsidRDefault="00640489" w:rsidP="00895607">
      <w:pPr>
        <w:ind w:left="-851" w:right="-759"/>
        <w:jc w:val="center"/>
        <w:rPr>
          <w:b/>
          <w:color w:val="365F91" w:themeColor="accent1" w:themeShade="BF"/>
          <w:sz w:val="24"/>
          <w:szCs w:val="24"/>
          <w:lang w:val="en-GB"/>
        </w:rPr>
      </w:pPr>
      <w:bookmarkStart w:id="0" w:name="_Hlk136869077"/>
      <w:proofErr w:type="spellStart"/>
      <w:r w:rsidRPr="0047647A">
        <w:rPr>
          <w:b/>
          <w:color w:val="365F91" w:themeColor="accent1" w:themeShade="BF"/>
          <w:sz w:val="24"/>
          <w:szCs w:val="24"/>
          <w:lang w:val="en-GB"/>
        </w:rPr>
        <w:t>ak</w:t>
      </w:r>
      <w:proofErr w:type="spellEnd"/>
      <w:r w:rsidRPr="0047647A">
        <w:rPr>
          <w:b/>
          <w:color w:val="365F91" w:themeColor="accent1" w:themeShade="BF"/>
          <w:sz w:val="24"/>
          <w:szCs w:val="24"/>
          <w:lang w:val="en-GB"/>
        </w:rPr>
        <w:t>. god.</w:t>
      </w:r>
      <w:r w:rsidR="00227D13" w:rsidRPr="0047647A">
        <w:rPr>
          <w:b/>
          <w:color w:val="365F91" w:themeColor="accent1" w:themeShade="BF"/>
          <w:sz w:val="24"/>
          <w:szCs w:val="24"/>
          <w:lang w:val="en-GB"/>
        </w:rPr>
        <w:t xml:space="preserve"> </w:t>
      </w:r>
      <w:r w:rsidR="002543BE" w:rsidRPr="0047647A">
        <w:rPr>
          <w:b/>
          <w:color w:val="365F91" w:themeColor="accent1" w:themeShade="BF"/>
          <w:sz w:val="24"/>
          <w:szCs w:val="24"/>
          <w:lang w:val="en-GB"/>
        </w:rPr>
        <w:t>2023/24</w:t>
      </w:r>
    </w:p>
    <w:p w:rsidR="00933240" w:rsidRPr="00895607" w:rsidRDefault="00933240" w:rsidP="00895607">
      <w:pPr>
        <w:ind w:left="-851" w:right="-759"/>
        <w:jc w:val="center"/>
        <w:rPr>
          <w:b/>
          <w:sz w:val="24"/>
          <w:szCs w:val="24"/>
          <w:lang w:val="en-GB"/>
        </w:rPr>
      </w:pPr>
    </w:p>
    <w:bookmarkEnd w:id="0"/>
    <w:p w:rsidR="00C07A91" w:rsidRPr="00895607" w:rsidRDefault="00640489" w:rsidP="00895607">
      <w:pPr>
        <w:ind w:left="-851" w:right="-759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ODSJEK</w:t>
      </w:r>
      <w:r w:rsidR="00C07A91" w:rsidRPr="00895607">
        <w:rPr>
          <w:b/>
          <w:sz w:val="24"/>
          <w:szCs w:val="24"/>
          <w:lang w:val="en-GB"/>
        </w:rPr>
        <w:t xml:space="preserve">: </w:t>
      </w:r>
      <w:sdt>
        <w:sdtPr>
          <w:rPr>
            <w:b/>
            <w:sz w:val="24"/>
            <w:szCs w:val="24"/>
            <w:lang w:val="en-GB"/>
          </w:rPr>
          <w:id w:val="-1071497674"/>
          <w:placeholder>
            <w:docPart w:val="A17B4C19387042258FF411B8DAD8C58E"/>
          </w:placeholder>
          <w:showingPlcHdr/>
          <w:dropDownList>
            <w:listItem w:value="Choose an item."/>
            <w:listItem w:displayText="Engleski jezik i književnost" w:value="Engleski jezik i književnost"/>
            <w:listItem w:displayText="Hrvatski jezik i književnost" w:value="Hrvatski jezik i književnost"/>
            <w:listItem w:displayText="Njemački jezik i književnost" w:value="Njemački jezik i književnost"/>
            <w:listItem w:displayText="Pedagogija" w:value="Pedagogija"/>
            <w:listItem w:displayText="Povijest" w:value="Povijest"/>
            <w:listItem w:displayText="Povijest umjetnosti" w:value="Povijest umjetnosti"/>
            <w:listItem w:displayText="Psihologija" w:value="Psihologija"/>
            <w:listItem w:displayText="Rani i predškolski odgoj" w:value="Rani i predškolski odgoj"/>
            <w:listItem w:displayText="Sociologija" w:value="Sociologija"/>
            <w:listItem w:displayText="Talijanski jezik i književnost" w:value="Talijanski jezik i književnost"/>
            <w:listItem w:displayText="Učiteljski studij" w:value="Učiteljski studij"/>
          </w:dropDownList>
        </w:sdtPr>
        <w:sdtContent>
          <w:r w:rsidR="0047647A" w:rsidRPr="009845D5">
            <w:rPr>
              <w:rStyle w:val="PlaceholderText"/>
            </w:rPr>
            <w:t>Choose an item.</w:t>
          </w:r>
        </w:sdtContent>
      </w:sdt>
    </w:p>
    <w:p w:rsidR="00C07A91" w:rsidRDefault="00C07A91">
      <w:pPr>
        <w:jc w:val="center"/>
        <w:rPr>
          <w:b/>
          <w:sz w:val="24"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C07A91" w:rsidRPr="00D82286" w:rsidTr="005138D9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489" w:rsidRPr="00227D13" w:rsidRDefault="00640489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sz w:val="22"/>
                <w:lang w:val="it-IT"/>
              </w:rPr>
              <w:t>IME I PREZIME STUDENTA</w:t>
            </w:r>
            <w:r w:rsidR="00523C21" w:rsidRPr="00227D13">
              <w:rPr>
                <w:b/>
                <w:sz w:val="22"/>
                <w:lang w:val="it-IT"/>
              </w:rPr>
              <w:t>/ICE</w:t>
            </w:r>
            <w:r w:rsidR="00C07A91" w:rsidRPr="00227D13">
              <w:rPr>
                <w:b/>
                <w:sz w:val="22"/>
                <w:lang w:val="it-IT"/>
              </w:rPr>
              <w:t>:</w:t>
            </w:r>
            <w:r w:rsidR="00DB6073" w:rsidRPr="00227D13">
              <w:rPr>
                <w:b/>
                <w:sz w:val="22"/>
                <w:lang w:val="it-IT"/>
              </w:rPr>
              <w:t>___________________________________</w:t>
            </w:r>
            <w:r w:rsidR="005138D9" w:rsidRPr="00227D13">
              <w:rPr>
                <w:b/>
                <w:lang w:val="it-IT"/>
              </w:rPr>
              <w:t xml:space="preserve"> </w:t>
            </w:r>
          </w:p>
          <w:p w:rsidR="0047647A" w:rsidRDefault="00523C21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 xml:space="preserve">RAZINA STUDIJA : </w:t>
            </w:r>
            <w:sdt>
              <w:sdtPr>
                <w:rPr>
                  <w:b/>
                  <w:lang w:val="it-IT"/>
                </w:rPr>
                <w:id w:val="-902821611"/>
                <w:placeholder>
                  <w:docPart w:val="36A9BC4063E2413D80817AB56FBC6437"/>
                </w:placeholder>
                <w:showingPlcHdr/>
                <w:dropDownList>
                  <w:listItem w:value="Choose an item."/>
                  <w:listItem w:displayText="preddiplomski" w:value="preddiplomski"/>
                  <w:listItem w:displayText="diplomski" w:value="diplomski"/>
                  <w:listItem w:displayText="integrirani" w:value="integrirani"/>
                  <w:listItem w:displayText="poslijediplomski" w:value="poslijediplomski"/>
                </w:dropDownList>
              </w:sdtPr>
              <w:sdtContent>
                <w:r w:rsidR="0047647A" w:rsidRPr="009845D5">
                  <w:rPr>
                    <w:rStyle w:val="PlaceholderText"/>
                  </w:rPr>
                  <w:t xml:space="preserve">Choose an </w:t>
                </w:r>
                <w:r w:rsidR="0047647A">
                  <w:rPr>
                    <w:rStyle w:val="PlaceholderText"/>
                  </w:rPr>
                  <w:t>item</w:t>
                </w:r>
              </w:sdtContent>
            </w:sdt>
          </w:p>
          <w:p w:rsidR="00523C21" w:rsidRPr="00227D13" w:rsidRDefault="00523C21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NAZIV SVEUČILIŠTA NA KOJE STUDENT ODLAZI:</w:t>
            </w:r>
            <w:r w:rsidR="00DB6073" w:rsidRPr="00227D13">
              <w:rPr>
                <w:b/>
                <w:lang w:val="it-IT"/>
              </w:rPr>
              <w:t>_________________________________</w:t>
            </w:r>
          </w:p>
          <w:p w:rsidR="00523C21" w:rsidRPr="00227D13" w:rsidRDefault="00DB6073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DRŽAV</w:t>
            </w:r>
            <w:r w:rsidR="00523C21" w:rsidRPr="00227D13">
              <w:rPr>
                <w:b/>
                <w:lang w:val="it-IT"/>
              </w:rPr>
              <w:t>A:</w:t>
            </w:r>
            <w:r w:rsidRPr="00227D13">
              <w:rPr>
                <w:b/>
                <w:lang w:val="it-IT"/>
              </w:rPr>
              <w:t>__________________</w:t>
            </w:r>
          </w:p>
          <w:p w:rsidR="00DB6073" w:rsidRPr="00227D13" w:rsidRDefault="00DB6073" w:rsidP="00DB6073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STUDIJSKI SEMESTAR:___________</w:t>
            </w:r>
          </w:p>
          <w:p w:rsidR="00C07A91" w:rsidRPr="00D82286" w:rsidRDefault="00DB6073" w:rsidP="00DB6073">
            <w:pPr>
              <w:spacing w:before="120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PLANIRANO RAZDOBLJE MOBILNOSTI:__</w:t>
            </w:r>
            <w:sdt>
              <w:sdtPr>
                <w:rPr>
                  <w:b/>
                  <w:lang w:val="it-IT"/>
                </w:rPr>
                <w:id w:val="-1394723182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227D13">
                  <w:rPr>
                    <w:b/>
                    <w:lang w:val="it-IT"/>
                  </w:rPr>
                  <w:t>_______________</w:t>
                </w:r>
              </w:sdtContent>
            </w:sdt>
            <w:r w:rsidRPr="00227D13">
              <w:rPr>
                <w:b/>
                <w:lang w:val="it-IT"/>
              </w:rPr>
              <w:t>__ DO__</w:t>
            </w:r>
            <w:sdt>
              <w:sdtPr>
                <w:rPr>
                  <w:b/>
                  <w:lang w:val="it-IT"/>
                </w:rPr>
                <w:id w:val="124245584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47647A" w:rsidRPr="009845D5">
                  <w:rPr>
                    <w:rStyle w:val="PlaceholderText"/>
                  </w:rPr>
                  <w:t>Click or tap to enter a date.</w:t>
                </w:r>
              </w:sdtContent>
            </w:sdt>
            <w:r w:rsidRPr="00227D13">
              <w:rPr>
                <w:b/>
                <w:lang w:val="it-IT"/>
              </w:rPr>
              <w:t>______________</w:t>
            </w:r>
            <w:r w:rsidRPr="00D82286">
              <w:rPr>
                <w:b/>
                <w:lang w:val="it-IT"/>
              </w:rPr>
              <w:t>________</w:t>
            </w:r>
          </w:p>
        </w:tc>
      </w:tr>
    </w:tbl>
    <w:p w:rsidR="00C07A91" w:rsidRPr="00D82286" w:rsidRDefault="00C07A91">
      <w:pPr>
        <w:rPr>
          <w:lang w:val="it-IT"/>
        </w:rPr>
      </w:pPr>
      <w:bookmarkStart w:id="1" w:name="_GoBack"/>
      <w:bookmarkEnd w:id="1"/>
    </w:p>
    <w:tbl>
      <w:tblPr>
        <w:tblW w:w="10907" w:type="dxa"/>
        <w:jc w:val="center"/>
        <w:tblLayout w:type="fixed"/>
        <w:tblLook w:val="0000" w:firstRow="0" w:lastRow="0" w:firstColumn="0" w:lastColumn="0" w:noHBand="0" w:noVBand="0"/>
      </w:tblPr>
      <w:tblGrid>
        <w:gridCol w:w="1433"/>
        <w:gridCol w:w="7738"/>
        <w:gridCol w:w="1736"/>
      </w:tblGrid>
      <w:tr w:rsidR="00277738" w:rsidRPr="002543BE" w:rsidTr="002543BE">
        <w:trPr>
          <w:jc w:val="center"/>
        </w:trPr>
        <w:tc>
          <w:tcPr>
            <w:tcW w:w="10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D82286" w:rsidRDefault="00277738" w:rsidP="00300451">
            <w:pPr>
              <w:ind w:right="-192"/>
              <w:jc w:val="center"/>
              <w:rPr>
                <w:b/>
                <w:lang w:val="it-IT"/>
              </w:rPr>
            </w:pPr>
          </w:p>
          <w:p w:rsidR="00277738" w:rsidRPr="00D82286" w:rsidRDefault="00277738" w:rsidP="00DB6073">
            <w:pPr>
              <w:ind w:right="-192"/>
              <w:jc w:val="center"/>
              <w:rPr>
                <w:b/>
                <w:lang w:val="it-IT"/>
              </w:rPr>
            </w:pPr>
            <w:r w:rsidRPr="00D82286">
              <w:rPr>
                <w:b/>
                <w:lang w:val="it-IT"/>
              </w:rPr>
              <w:t>POPIS KOLEGIJA KOJE ĆE STUDENT/ICA POHAĐATI NA INOZEMNOM SVEUČILIŠTU:</w:t>
            </w:r>
          </w:p>
        </w:tc>
      </w:tr>
      <w:tr w:rsidR="00277738" w:rsidRPr="00300451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300451" w:rsidRDefault="00277738" w:rsidP="00300451">
            <w:pPr>
              <w:spacing w:before="120"/>
              <w:jc w:val="center"/>
              <w:rPr>
                <w:b/>
                <w:lang w:val="en-GB"/>
              </w:rPr>
            </w:pPr>
            <w:r w:rsidRPr="00300451">
              <w:rPr>
                <w:b/>
                <w:lang w:val="en-GB"/>
              </w:rPr>
              <w:t>KOD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300451" w:rsidRDefault="00277738" w:rsidP="00300451">
            <w:pPr>
              <w:spacing w:before="120"/>
              <w:jc w:val="center"/>
              <w:rPr>
                <w:b/>
                <w:lang w:val="en-GB"/>
              </w:rPr>
            </w:pPr>
            <w:r w:rsidRPr="00300451">
              <w:rPr>
                <w:b/>
                <w:lang w:val="en-GB"/>
              </w:rPr>
              <w:t>NAZIV KOLEGIJA</w:t>
            </w:r>
            <w:r>
              <w:rPr>
                <w:b/>
                <w:lang w:val="en-GB"/>
              </w:rPr>
              <w:t xml:space="preserve"> NA INOZEMNOM SVEUČILIŠTU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300451" w:rsidRDefault="00277738" w:rsidP="00277738">
            <w:pPr>
              <w:spacing w:before="120"/>
              <w:jc w:val="center"/>
              <w:rPr>
                <w:b/>
                <w:lang w:val="en-GB"/>
              </w:rPr>
            </w:pPr>
            <w:r w:rsidRPr="00300451">
              <w:rPr>
                <w:b/>
                <w:lang w:val="en-GB"/>
              </w:rPr>
              <w:t xml:space="preserve">ECTS </w:t>
            </w:r>
          </w:p>
        </w:tc>
      </w:tr>
      <w:tr w:rsidR="00277738" w:rsidRPr="005F7D78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004121" w:rsidRPr="005F7D78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277738" w:rsidRPr="005F7D78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004121" w:rsidRPr="005F7D78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277738" w:rsidRPr="002543BE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5F7D78" w:rsidRDefault="00277738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27D13" w:rsidRDefault="00277738" w:rsidP="00431BEF">
            <w:pPr>
              <w:ind w:right="-192"/>
              <w:jc w:val="center"/>
              <w:rPr>
                <w:b/>
                <w:lang w:val="it-IT"/>
              </w:rPr>
            </w:pPr>
          </w:p>
          <w:p w:rsidR="00277738" w:rsidRPr="00227D13" w:rsidRDefault="00277738" w:rsidP="00431BEF">
            <w:pPr>
              <w:ind w:right="-192"/>
              <w:jc w:val="center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PLANIRANI NAČIN PRIZNAVANJA NA MATIČNOM STUDIJU</w:t>
            </w:r>
          </w:p>
          <w:p w:rsidR="00FE1970" w:rsidRPr="00227D13" w:rsidRDefault="00FE1970" w:rsidP="00431BEF">
            <w:pPr>
              <w:ind w:right="-192"/>
              <w:jc w:val="center"/>
              <w:rPr>
                <w:b/>
                <w:lang w:val="it-IT"/>
              </w:rPr>
            </w:pPr>
            <w:r w:rsidRPr="00227D13">
              <w:rPr>
                <w:b/>
                <w:lang w:val="it-IT"/>
              </w:rPr>
              <w:t>(v. Pravilnik o mobilnosti Sveučilišta u Splitu)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27D13" w:rsidRDefault="00277738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RPr="002543BE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277738" w:rsidRPr="002543BE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27D13" w:rsidRDefault="00277738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27D13" w:rsidRDefault="00277738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27D13" w:rsidRDefault="00277738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RPr="002543BE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RPr="002543BE" w:rsidTr="002543BE"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27D13" w:rsidRDefault="00004121" w:rsidP="00431BEF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277738" w:rsidRPr="002543BE" w:rsidTr="002543BE">
        <w:trPr>
          <w:jc w:val="center"/>
        </w:trPr>
        <w:tc>
          <w:tcPr>
            <w:tcW w:w="10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38" w:rsidRPr="002543BE" w:rsidRDefault="00277738" w:rsidP="000A0C38">
            <w:pPr>
              <w:spacing w:before="120"/>
              <w:jc w:val="center"/>
              <w:rPr>
                <w:b/>
                <w:lang w:val="it-IT"/>
              </w:rPr>
            </w:pPr>
            <w:r w:rsidRPr="002543BE">
              <w:rPr>
                <w:b/>
                <w:lang w:val="it-IT"/>
              </w:rPr>
              <w:t>Dodatne obveze prema matičnom studiju tijekom / po povratku s mobilnosti (ukoliko postoje)</w:t>
            </w:r>
          </w:p>
        </w:tc>
      </w:tr>
      <w:tr w:rsidR="00004121" w:rsidRPr="002543BE" w:rsidTr="002543BE">
        <w:trPr>
          <w:jc w:val="center"/>
        </w:trPr>
        <w:tc>
          <w:tcPr>
            <w:tcW w:w="9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RPr="002543BE" w:rsidTr="002543BE">
        <w:trPr>
          <w:jc w:val="center"/>
        </w:trPr>
        <w:tc>
          <w:tcPr>
            <w:tcW w:w="9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RPr="002543BE" w:rsidTr="002543BE">
        <w:trPr>
          <w:jc w:val="center"/>
        </w:trPr>
        <w:tc>
          <w:tcPr>
            <w:tcW w:w="9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543BE" w:rsidRDefault="00004121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  <w:tr w:rsidR="00004121" w:rsidTr="002543BE">
        <w:trPr>
          <w:jc w:val="center"/>
        </w:trPr>
        <w:tc>
          <w:tcPr>
            <w:tcW w:w="9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2A1619" w:rsidRDefault="00004121">
            <w:pPr>
              <w:spacing w:before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UKUPNO OPTEREĆENJE U ECTS BODOVIMA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21" w:rsidRPr="005F7D78" w:rsidRDefault="00004121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</w:tbl>
    <w:p w:rsidR="0047647A" w:rsidRDefault="0047647A">
      <w:pPr>
        <w:rPr>
          <w:b/>
          <w:lang w:val="en-GB"/>
        </w:rPr>
      </w:pPr>
    </w:p>
    <w:p w:rsidR="00C07A91" w:rsidRPr="00300451" w:rsidRDefault="000A0C38">
      <w:pPr>
        <w:rPr>
          <w:b/>
          <w:lang w:val="en-GB"/>
        </w:rPr>
      </w:pPr>
      <w:r w:rsidRPr="00300451">
        <w:rPr>
          <w:b/>
          <w:lang w:val="en-GB"/>
        </w:rPr>
        <w:t>POTPIS ECTS POVJERENIKA/CE ODSJEKA:</w:t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  <w:t>DATUM</w:t>
      </w:r>
    </w:p>
    <w:p w:rsidR="000A0C38" w:rsidRPr="00300451" w:rsidRDefault="000A0C38">
      <w:pPr>
        <w:rPr>
          <w:b/>
          <w:lang w:val="en-GB"/>
        </w:rPr>
      </w:pPr>
    </w:p>
    <w:p w:rsidR="000A0C38" w:rsidRPr="00300451" w:rsidRDefault="000A0C38">
      <w:pPr>
        <w:rPr>
          <w:b/>
          <w:lang w:val="en-GB"/>
        </w:rPr>
      </w:pPr>
      <w:r w:rsidRPr="00300451">
        <w:rPr>
          <w:b/>
          <w:lang w:val="en-GB"/>
        </w:rPr>
        <w:t>………………………………………………..</w:t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  <w:t>………………………………..</w:t>
      </w:r>
    </w:p>
    <w:p w:rsidR="000A0C38" w:rsidRPr="00300451" w:rsidRDefault="000A0C38">
      <w:pPr>
        <w:rPr>
          <w:b/>
          <w:lang w:val="en-GB"/>
        </w:rPr>
      </w:pPr>
    </w:p>
    <w:p w:rsidR="000A0C38" w:rsidRPr="00300451" w:rsidRDefault="000A0C38">
      <w:pPr>
        <w:rPr>
          <w:b/>
          <w:lang w:val="en-GB"/>
        </w:rPr>
      </w:pPr>
      <w:r w:rsidRPr="00300451">
        <w:rPr>
          <w:b/>
          <w:lang w:val="en-GB"/>
        </w:rPr>
        <w:t>POTPIS STUDENTA/ICE:</w:t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</w:r>
      <w:r w:rsidRPr="00300451">
        <w:rPr>
          <w:b/>
          <w:lang w:val="en-GB"/>
        </w:rPr>
        <w:tab/>
        <w:t>DATUM:</w:t>
      </w:r>
    </w:p>
    <w:p w:rsidR="000A0C38" w:rsidRPr="00300451" w:rsidRDefault="000A0C38">
      <w:pPr>
        <w:rPr>
          <w:b/>
          <w:lang w:val="en-GB"/>
        </w:rPr>
      </w:pPr>
    </w:p>
    <w:p w:rsidR="000A0C38" w:rsidRDefault="000A0C38">
      <w:pPr>
        <w:rPr>
          <w:lang w:val="en-GB"/>
        </w:rPr>
      </w:pPr>
      <w:r>
        <w:rPr>
          <w:lang w:val="en-GB"/>
        </w:rPr>
        <w:t>………………………………………….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</w:t>
      </w:r>
    </w:p>
    <w:p w:rsidR="007D2A1B" w:rsidRPr="00DB6073" w:rsidRDefault="00DB6073" w:rsidP="007D2A1B">
      <w:pPr>
        <w:rPr>
          <w:b/>
          <w:lang w:val="en-GB"/>
        </w:rPr>
      </w:pPr>
      <w:r>
        <w:rPr>
          <w:b/>
          <w:lang w:val="en-GB"/>
        </w:rPr>
        <w:t>1 PRIMJERAK ECTS POVJERENIKU/</w:t>
      </w:r>
      <w:r w:rsidR="007D2A1B" w:rsidRPr="00DB6073">
        <w:rPr>
          <w:b/>
          <w:lang w:val="en-GB"/>
        </w:rPr>
        <w:t>CI</w:t>
      </w:r>
    </w:p>
    <w:p w:rsidR="00300451" w:rsidRPr="00DB6073" w:rsidRDefault="00300451">
      <w:pPr>
        <w:rPr>
          <w:b/>
          <w:lang w:val="en-GB"/>
        </w:rPr>
      </w:pPr>
      <w:r w:rsidRPr="00DB6073">
        <w:rPr>
          <w:b/>
          <w:lang w:val="en-GB"/>
        </w:rPr>
        <w:t>1 PRIMJERAK STUDENTU/ICI</w:t>
      </w:r>
    </w:p>
    <w:p w:rsidR="007D2A1B" w:rsidRDefault="006939F5" w:rsidP="001A387F">
      <w:pPr>
        <w:rPr>
          <w:b/>
          <w:lang w:val="it-IT"/>
        </w:rPr>
      </w:pPr>
      <w:r w:rsidRPr="00BE6661">
        <w:rPr>
          <w:b/>
          <w:color w:val="FF0000"/>
          <w:lang w:val="it-IT"/>
        </w:rPr>
        <w:t xml:space="preserve">1 </w:t>
      </w:r>
      <w:r w:rsidR="00D82286" w:rsidRPr="00BE6661">
        <w:rPr>
          <w:b/>
          <w:color w:val="FF0000"/>
          <w:lang w:val="it-IT"/>
        </w:rPr>
        <w:t xml:space="preserve">Kopiju dostaviti </w:t>
      </w:r>
      <w:r w:rsidR="00BE6661" w:rsidRPr="00BE6661">
        <w:rPr>
          <w:b/>
          <w:color w:val="FF0000"/>
          <w:lang w:val="it-IT"/>
        </w:rPr>
        <w:t xml:space="preserve">e-mailom </w:t>
      </w:r>
      <w:r w:rsidR="00D82286" w:rsidRPr="00BE6661">
        <w:rPr>
          <w:b/>
          <w:color w:val="FF0000"/>
          <w:lang w:val="it-IT"/>
        </w:rPr>
        <w:t>v</w:t>
      </w:r>
      <w:r w:rsidR="007D2A1B" w:rsidRPr="00BE6661">
        <w:rPr>
          <w:b/>
          <w:color w:val="FF0000"/>
          <w:lang w:val="it-IT"/>
        </w:rPr>
        <w:t xml:space="preserve">oditeljici Referade za studentsku mobilnost </w:t>
      </w:r>
      <w:r>
        <w:rPr>
          <w:b/>
          <w:lang w:val="it-IT"/>
        </w:rPr>
        <w:fldChar w:fldCharType="begin"/>
      </w:r>
      <w:r>
        <w:rPr>
          <w:b/>
          <w:lang w:val="it-IT"/>
        </w:rPr>
        <w:instrText xml:space="preserve"> HYPERLINK "mailto:ines@ffst.hr" </w:instrText>
      </w:r>
      <w:r>
        <w:rPr>
          <w:b/>
          <w:lang w:val="it-IT"/>
        </w:rPr>
        <w:fldChar w:fldCharType="separate"/>
      </w:r>
      <w:r w:rsidRPr="006474F3">
        <w:rPr>
          <w:rStyle w:val="Hyperlink"/>
          <w:b/>
          <w:lang w:val="it-IT"/>
        </w:rPr>
        <w:t>ines@ffst.hr</w:t>
      </w:r>
      <w:r>
        <w:rPr>
          <w:b/>
          <w:lang w:val="it-IT"/>
        </w:rPr>
        <w:fldChar w:fldCharType="end"/>
      </w:r>
      <w:r>
        <w:rPr>
          <w:b/>
          <w:lang w:val="it-IT"/>
        </w:rPr>
        <w:t xml:space="preserve"> </w:t>
      </w:r>
    </w:p>
    <w:p w:rsidR="006939F5" w:rsidRPr="00D82286" w:rsidRDefault="00BE6661" w:rsidP="001A387F">
      <w:pPr>
        <w:rPr>
          <w:b/>
          <w:lang w:val="it-IT"/>
        </w:rPr>
      </w:pPr>
      <w:r w:rsidRPr="00BE6661">
        <w:rPr>
          <w:b/>
          <w:color w:val="FF0000"/>
          <w:lang w:val="it-IT"/>
        </w:rPr>
        <w:t xml:space="preserve">1 </w:t>
      </w:r>
      <w:r w:rsidR="006939F5" w:rsidRPr="00BE6661">
        <w:rPr>
          <w:b/>
          <w:color w:val="FF0000"/>
          <w:lang w:val="it-IT"/>
        </w:rPr>
        <w:t>Kopiju</w:t>
      </w:r>
      <w:r w:rsidRPr="00BE6661">
        <w:rPr>
          <w:b/>
          <w:color w:val="FF0000"/>
          <w:lang w:val="it-IT"/>
        </w:rPr>
        <w:t xml:space="preserve"> dostaviti e-mailom Erasmus koordinatorici:</w:t>
      </w:r>
      <w:r>
        <w:rPr>
          <w:b/>
          <w:lang w:val="it-IT"/>
        </w:rPr>
        <w:t xml:space="preserve"> </w:t>
      </w:r>
      <w:hyperlink r:id="rId7" w:history="1">
        <w:r w:rsidRPr="006474F3">
          <w:rPr>
            <w:rStyle w:val="Hyperlink"/>
            <w:b/>
            <w:lang w:val="it-IT"/>
          </w:rPr>
          <w:t>ljubicic@ffst.hr</w:t>
        </w:r>
      </w:hyperlink>
      <w:r>
        <w:rPr>
          <w:b/>
          <w:lang w:val="it-IT"/>
        </w:rPr>
        <w:t xml:space="preserve"> </w:t>
      </w:r>
    </w:p>
    <w:p w:rsidR="00C07A91" w:rsidRPr="0047647A" w:rsidRDefault="00895607" w:rsidP="00DB6073">
      <w:pPr>
        <w:jc w:val="center"/>
        <w:rPr>
          <w:lang w:val="fr-FR"/>
        </w:rPr>
      </w:pPr>
      <w:r w:rsidRPr="00D82286">
        <w:rPr>
          <w:lang w:val="it-IT"/>
        </w:rPr>
        <w:br w:type="page"/>
      </w:r>
    </w:p>
    <w:p w:rsidR="00C07A91" w:rsidRPr="0047647A" w:rsidRDefault="00C07A91" w:rsidP="007D2A1B">
      <w:pPr>
        <w:jc w:val="center"/>
        <w:rPr>
          <w:lang w:val="fr-FR"/>
        </w:rPr>
      </w:pPr>
    </w:p>
    <w:p w:rsidR="00DB6073" w:rsidRDefault="000A0C38" w:rsidP="00BE6661">
      <w:pPr>
        <w:ind w:right="-759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PROMJENE</w:t>
      </w:r>
    </w:p>
    <w:p w:rsidR="000A0C38" w:rsidRPr="00DB6073" w:rsidRDefault="00BE6661" w:rsidP="000A0C38">
      <w:pPr>
        <w:ind w:right="-759"/>
        <w:jc w:val="center"/>
        <w:rPr>
          <w:b/>
          <w:lang w:val="en-GB"/>
        </w:rPr>
      </w:pPr>
      <w:r>
        <w:rPr>
          <w:b/>
          <w:lang w:val="en-GB"/>
        </w:rPr>
        <w:t>UGOVORA O UČENJU TIJEKOM MOBILNOSTI</w:t>
      </w:r>
    </w:p>
    <w:p w:rsidR="00BE6661" w:rsidRPr="00895607" w:rsidRDefault="00BE6661" w:rsidP="00BE6661">
      <w:pPr>
        <w:ind w:left="-851" w:right="-759"/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ak</w:t>
      </w:r>
      <w:proofErr w:type="spellEnd"/>
      <w:r>
        <w:rPr>
          <w:b/>
          <w:sz w:val="24"/>
          <w:szCs w:val="24"/>
          <w:lang w:val="en-GB"/>
        </w:rPr>
        <w:t>. god. 2023/24</w:t>
      </w:r>
    </w:p>
    <w:p w:rsidR="00BE6661" w:rsidRDefault="00BE6661" w:rsidP="000A0C38">
      <w:pPr>
        <w:ind w:left="-851" w:right="-759"/>
        <w:jc w:val="center"/>
        <w:rPr>
          <w:b/>
          <w:sz w:val="24"/>
          <w:szCs w:val="24"/>
          <w:lang w:val="en-GB"/>
        </w:rPr>
      </w:pPr>
    </w:p>
    <w:p w:rsidR="000A0C38" w:rsidRPr="00895607" w:rsidRDefault="000A0C38" w:rsidP="000A0C38">
      <w:pPr>
        <w:ind w:left="-851" w:right="-759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ODSJEK</w:t>
      </w:r>
      <w:r w:rsidRPr="00895607">
        <w:rPr>
          <w:b/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>_____________________________________</w:t>
      </w:r>
    </w:p>
    <w:p w:rsidR="000A0C38" w:rsidRDefault="000A0C38" w:rsidP="000A0C38">
      <w:pPr>
        <w:jc w:val="center"/>
        <w:rPr>
          <w:b/>
          <w:sz w:val="24"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A0C38" w:rsidRPr="002543BE" w:rsidTr="00D6368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D82286" w:rsidRDefault="000A0C38" w:rsidP="00D6368E">
            <w:pPr>
              <w:spacing w:before="120"/>
              <w:rPr>
                <w:lang w:val="it-IT"/>
              </w:rPr>
            </w:pPr>
            <w:r w:rsidRPr="00D82286">
              <w:rPr>
                <w:lang w:val="it-IT"/>
              </w:rPr>
              <w:t xml:space="preserve">IME I PREZIME STUDENTA/ICE: </w:t>
            </w:r>
          </w:p>
          <w:p w:rsidR="000A0C38" w:rsidRPr="00D82286" w:rsidRDefault="000A0C38" w:rsidP="00D6368E">
            <w:pPr>
              <w:spacing w:before="120"/>
              <w:rPr>
                <w:lang w:val="it-IT"/>
              </w:rPr>
            </w:pPr>
            <w:r w:rsidRPr="00D82286">
              <w:rPr>
                <w:lang w:val="it-IT"/>
              </w:rPr>
              <w:t>NAZIV INOZEMNOG SVEUČILIŠTA::</w:t>
            </w:r>
          </w:p>
          <w:p w:rsidR="000A0C38" w:rsidRPr="00D82286" w:rsidRDefault="000A0C38" w:rsidP="00D6368E">
            <w:pPr>
              <w:spacing w:before="120"/>
              <w:rPr>
                <w:lang w:val="it-IT"/>
              </w:rPr>
            </w:pPr>
            <w:r w:rsidRPr="00D82286">
              <w:rPr>
                <w:lang w:val="it-IT"/>
              </w:rPr>
              <w:t>RAZDOBLJE MOBILNOSTI:</w:t>
            </w:r>
          </w:p>
          <w:p w:rsidR="000A0C38" w:rsidRPr="00D82286" w:rsidRDefault="000A0C38" w:rsidP="00D6368E">
            <w:pPr>
              <w:rPr>
                <w:lang w:val="it-IT"/>
              </w:rPr>
            </w:pPr>
          </w:p>
        </w:tc>
      </w:tr>
    </w:tbl>
    <w:p w:rsidR="00C07A91" w:rsidRPr="00227D13" w:rsidRDefault="00C07A91">
      <w:pPr>
        <w:rPr>
          <w:lang w:val="it-IT"/>
        </w:rPr>
      </w:pPr>
    </w:p>
    <w:p w:rsidR="000A0C38" w:rsidRPr="00227D13" w:rsidRDefault="000A0C38">
      <w:pPr>
        <w:rPr>
          <w:lang w:val="it-IT"/>
        </w:rPr>
      </w:pPr>
    </w:p>
    <w:p w:rsidR="000A0C38" w:rsidRPr="00227D13" w:rsidRDefault="000A0C38" w:rsidP="000A0C38">
      <w:pPr>
        <w:rPr>
          <w:lang w:val="it-IT"/>
        </w:rPr>
      </w:pPr>
    </w:p>
    <w:tbl>
      <w:tblPr>
        <w:tblW w:w="10565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5968"/>
        <w:gridCol w:w="851"/>
        <w:gridCol w:w="1110"/>
        <w:gridCol w:w="1317"/>
        <w:gridCol w:w="42"/>
      </w:tblGrid>
      <w:tr w:rsidR="000A0C3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Default="000A0C38" w:rsidP="00D636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KOD </w:t>
            </w:r>
          </w:p>
          <w:p w:rsidR="000A0C38" w:rsidRDefault="000A0C38" w:rsidP="00D6368E">
            <w:pPr>
              <w:jc w:val="center"/>
              <w:rPr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227D13" w:rsidRDefault="000A0C38" w:rsidP="00D6368E">
            <w:pPr>
              <w:spacing w:before="120"/>
              <w:jc w:val="center"/>
              <w:rPr>
                <w:lang w:val="it-IT"/>
              </w:rPr>
            </w:pPr>
            <w:r w:rsidRPr="00227D13">
              <w:rPr>
                <w:lang w:val="it-IT"/>
              </w:rPr>
              <w:t>NAZIV KOLEGIJA</w:t>
            </w:r>
            <w:r w:rsidR="00FE1970" w:rsidRPr="00227D13">
              <w:rPr>
                <w:lang w:val="it-IT"/>
              </w:rPr>
              <w:t xml:space="preserve"> koji se briše/dodaje</w:t>
            </w:r>
          </w:p>
          <w:p w:rsidR="000A0C38" w:rsidRPr="00227D13" w:rsidRDefault="000A0C38" w:rsidP="00D6368E">
            <w:pPr>
              <w:jc w:val="center"/>
              <w:rPr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Default="001A387F" w:rsidP="00D6368E">
            <w:pPr>
              <w:spacing w:before="12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Briše</w:t>
            </w:r>
            <w:proofErr w:type="spellEnd"/>
            <w:r>
              <w:rPr>
                <w:lang w:val="en-GB"/>
              </w:rPr>
              <w:t xml:space="preserve"> se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Default="001A387F" w:rsidP="00D6368E">
            <w:pPr>
              <w:spacing w:before="12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Dodaje</w:t>
            </w:r>
            <w:proofErr w:type="spellEnd"/>
            <w:r>
              <w:rPr>
                <w:lang w:val="en-GB"/>
              </w:rPr>
              <w:t xml:space="preserve"> se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Default="000A0C38" w:rsidP="007B1E77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BROJ ECTS BODOVA</w:t>
            </w:r>
          </w:p>
        </w:tc>
      </w:tr>
      <w:tr w:rsidR="000A0C38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5F7D78" w:rsidRDefault="000A0C38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5F7D78" w:rsidRDefault="000A0C38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Default="007B1E77" w:rsidP="000A0C38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     </w:t>
            </w:r>
            <w:r w:rsidR="000A0C38" w:rsidRPr="00FE1970">
              <w:rPr>
                <w:sz w:val="26"/>
                <w:shd w:val="clear" w:color="auto" w:fill="000000" w:themeFill="text1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5F7D78" w:rsidRDefault="000A0C38" w:rsidP="000A0C38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38" w:rsidRPr="005F7D78" w:rsidRDefault="000A0C38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300451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Default="007B1E77" w:rsidP="00D6368E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     </w:t>
            </w:r>
            <w:r w:rsidR="00300451">
              <w:rPr>
                <w:sz w:val="26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 w:rsidRPr="00FE1970">
              <w:rPr>
                <w:sz w:val="26"/>
                <w:shd w:val="clear" w:color="auto" w:fill="000000" w:themeFill="text1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300451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B6073">
            <w:pPr>
              <w:spacing w:before="120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Default="00300451" w:rsidP="00D6368E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300451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Default="00300451" w:rsidP="00D6368E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300451" w:rsidRPr="005F7D78" w:rsidTr="00277738">
        <w:trPr>
          <w:gridAfter w:val="1"/>
          <w:wAfter w:w="42" w:type="dxa"/>
          <w:jc w:val="center"/>
        </w:trPr>
        <w:tc>
          <w:tcPr>
            <w:tcW w:w="10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Dodatne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obveze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prema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matičnom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studiju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tijekom</w:t>
            </w:r>
            <w:proofErr w:type="spellEnd"/>
            <w:r>
              <w:rPr>
                <w:b/>
                <w:lang w:val="en-GB"/>
              </w:rPr>
              <w:t xml:space="preserve"> / po </w:t>
            </w:r>
            <w:proofErr w:type="spellStart"/>
            <w:r>
              <w:rPr>
                <w:b/>
                <w:lang w:val="en-GB"/>
              </w:rPr>
              <w:t>povratku</w:t>
            </w:r>
            <w:proofErr w:type="spellEnd"/>
            <w:r>
              <w:rPr>
                <w:b/>
                <w:lang w:val="en-GB"/>
              </w:rPr>
              <w:t xml:space="preserve"> s </w:t>
            </w:r>
            <w:proofErr w:type="spellStart"/>
            <w:r>
              <w:rPr>
                <w:b/>
                <w:lang w:val="en-GB"/>
              </w:rPr>
              <w:t>mobilnosti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FE1970">
              <w:rPr>
                <w:b/>
                <w:lang w:val="en-GB"/>
              </w:rPr>
              <w:t>ukoliko</w:t>
            </w:r>
            <w:proofErr w:type="spellEnd"/>
            <w:r w:rsidR="00FE1970">
              <w:rPr>
                <w:b/>
                <w:lang w:val="en-GB"/>
              </w:rPr>
              <w:t xml:space="preserve"> </w:t>
            </w:r>
            <w:proofErr w:type="spellStart"/>
            <w:r w:rsidR="00FE1970">
              <w:rPr>
                <w:b/>
                <w:lang w:val="en-GB"/>
              </w:rPr>
              <w:t>proizlaze</w:t>
            </w:r>
            <w:proofErr w:type="spellEnd"/>
            <w:r w:rsidR="00FE1970">
              <w:rPr>
                <w:b/>
                <w:lang w:val="en-GB"/>
              </w:rPr>
              <w:t xml:space="preserve"> </w:t>
            </w:r>
            <w:proofErr w:type="spellStart"/>
            <w:r w:rsidR="00FE1970">
              <w:rPr>
                <w:b/>
                <w:lang w:val="en-GB"/>
              </w:rPr>
              <w:t>iz</w:t>
            </w:r>
            <w:proofErr w:type="spellEnd"/>
            <w:r w:rsidR="00FE1970">
              <w:rPr>
                <w:b/>
                <w:lang w:val="en-GB"/>
              </w:rPr>
              <w:t xml:space="preserve"> </w:t>
            </w:r>
            <w:proofErr w:type="spellStart"/>
            <w:r w:rsidR="00FE1970">
              <w:rPr>
                <w:b/>
                <w:lang w:val="en-GB"/>
              </w:rPr>
              <w:t>promjena</w:t>
            </w:r>
            <w:proofErr w:type="spellEnd"/>
          </w:p>
        </w:tc>
      </w:tr>
      <w:tr w:rsidR="00300451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Default="00300451" w:rsidP="00D6368E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  <w:tr w:rsidR="00300451" w:rsidRPr="005F7D78" w:rsidTr="00277738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Default="00300451" w:rsidP="00D6368E">
            <w:pPr>
              <w:spacing w:before="120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rPr>
                <w:b/>
                <w:lang w:val="en-GB"/>
              </w:rPr>
            </w:pPr>
            <w:r>
              <w:rPr>
                <w:sz w:val="26"/>
                <w:lang w:val="en-GB"/>
              </w:rPr>
              <w:t xml:space="preserve"> </w:t>
            </w:r>
            <w:r w:rsidR="007B1E77">
              <w:rPr>
                <w:sz w:val="26"/>
                <w:lang w:val="en-GB"/>
              </w:rPr>
              <w:t xml:space="preserve">     </w:t>
            </w:r>
            <w:r>
              <w:rPr>
                <w:sz w:val="26"/>
                <w:lang w:val="en-GB"/>
              </w:rPr>
              <w:sym w:font="Wingdings" w:char="F06F"/>
            </w:r>
            <w:r>
              <w:rPr>
                <w:sz w:val="26"/>
                <w:lang w:val="en-GB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1" w:rsidRPr="005F7D78" w:rsidRDefault="00300451" w:rsidP="00D6368E">
            <w:pPr>
              <w:spacing w:before="120"/>
              <w:jc w:val="center"/>
              <w:rPr>
                <w:b/>
                <w:lang w:val="en-GB"/>
              </w:rPr>
            </w:pPr>
          </w:p>
        </w:tc>
      </w:tr>
    </w:tbl>
    <w:p w:rsidR="000A0C38" w:rsidRDefault="000A0C38" w:rsidP="000A0C38">
      <w:pPr>
        <w:rPr>
          <w:lang w:val="en-GB"/>
        </w:rPr>
      </w:pPr>
    </w:p>
    <w:p w:rsidR="000A0C38" w:rsidRPr="009E79D1" w:rsidRDefault="000A0C38" w:rsidP="000A0C38">
      <w:pPr>
        <w:rPr>
          <w:b/>
          <w:lang w:val="en-GB"/>
        </w:rPr>
      </w:pPr>
      <w:r w:rsidRPr="009E79D1">
        <w:rPr>
          <w:b/>
          <w:lang w:val="en-GB"/>
        </w:rPr>
        <w:t>POTPIS ECTS POVJERENIKA/CE ODSJEKA:</w:t>
      </w:r>
      <w:r w:rsidRPr="009E79D1">
        <w:rPr>
          <w:b/>
          <w:lang w:val="en-GB"/>
        </w:rPr>
        <w:tab/>
      </w:r>
      <w:r w:rsidRPr="009E79D1">
        <w:rPr>
          <w:b/>
          <w:lang w:val="en-GB"/>
        </w:rPr>
        <w:tab/>
      </w:r>
      <w:r w:rsidRPr="009E79D1">
        <w:rPr>
          <w:b/>
          <w:lang w:val="en-GB"/>
        </w:rPr>
        <w:tab/>
      </w:r>
      <w:r w:rsidRPr="009E79D1">
        <w:rPr>
          <w:b/>
          <w:lang w:val="en-GB"/>
        </w:rPr>
        <w:tab/>
      </w:r>
      <w:r w:rsidRPr="009E79D1">
        <w:rPr>
          <w:b/>
          <w:lang w:val="en-GB"/>
        </w:rPr>
        <w:tab/>
        <w:t>DATUM</w:t>
      </w:r>
    </w:p>
    <w:p w:rsidR="000A0C38" w:rsidRPr="009E79D1" w:rsidRDefault="000A0C38" w:rsidP="000A0C38">
      <w:pPr>
        <w:rPr>
          <w:b/>
          <w:lang w:val="en-GB"/>
        </w:rPr>
      </w:pPr>
    </w:p>
    <w:p w:rsidR="000A0C38" w:rsidRPr="00227D13" w:rsidRDefault="000A0C38" w:rsidP="000A0C38">
      <w:pPr>
        <w:rPr>
          <w:b/>
          <w:lang w:val="it-IT"/>
        </w:rPr>
      </w:pPr>
      <w:r w:rsidRPr="00227D13">
        <w:rPr>
          <w:b/>
          <w:lang w:val="it-IT"/>
        </w:rPr>
        <w:t>………………………………………………..</w:t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  <w:t>………………………………..</w:t>
      </w:r>
    </w:p>
    <w:p w:rsidR="000A0C38" w:rsidRPr="00227D13" w:rsidRDefault="000A0C38" w:rsidP="000A0C38">
      <w:pPr>
        <w:rPr>
          <w:b/>
          <w:lang w:val="it-IT"/>
        </w:rPr>
      </w:pPr>
      <w:r w:rsidRPr="00227D13">
        <w:rPr>
          <w:b/>
          <w:lang w:val="it-IT"/>
        </w:rPr>
        <w:tab/>
      </w:r>
    </w:p>
    <w:p w:rsidR="00DB6073" w:rsidRPr="00227D13" w:rsidRDefault="00DB6073" w:rsidP="00DB6073">
      <w:pPr>
        <w:rPr>
          <w:b/>
          <w:lang w:val="it-IT"/>
        </w:rPr>
      </w:pPr>
      <w:r w:rsidRPr="00227D13">
        <w:rPr>
          <w:b/>
          <w:lang w:val="it-IT"/>
        </w:rPr>
        <w:t>POTPIS STUDENTA/ICE:</w:t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</w:r>
      <w:r w:rsidRPr="00227D13">
        <w:rPr>
          <w:b/>
          <w:lang w:val="it-IT"/>
        </w:rPr>
        <w:tab/>
        <w:t>DATUM:</w:t>
      </w:r>
    </w:p>
    <w:p w:rsidR="00DB6073" w:rsidRPr="00227D13" w:rsidRDefault="00DB6073" w:rsidP="00DB6073">
      <w:pPr>
        <w:rPr>
          <w:b/>
          <w:lang w:val="it-IT"/>
        </w:rPr>
      </w:pPr>
    </w:p>
    <w:p w:rsidR="00DB6073" w:rsidRPr="00227D13" w:rsidRDefault="00DB6073" w:rsidP="00DB6073">
      <w:pPr>
        <w:rPr>
          <w:lang w:val="it-IT"/>
        </w:rPr>
      </w:pPr>
      <w:r w:rsidRPr="00227D13">
        <w:rPr>
          <w:lang w:val="it-IT"/>
        </w:rPr>
        <w:t>………………………………………….</w:t>
      </w:r>
      <w:r w:rsidRPr="00227D13">
        <w:rPr>
          <w:lang w:val="it-IT"/>
        </w:rPr>
        <w:tab/>
      </w:r>
      <w:r w:rsidRPr="00227D13">
        <w:rPr>
          <w:lang w:val="it-IT"/>
        </w:rPr>
        <w:tab/>
      </w:r>
      <w:r w:rsidRPr="00227D13">
        <w:rPr>
          <w:lang w:val="it-IT"/>
        </w:rPr>
        <w:tab/>
      </w:r>
      <w:r w:rsidRPr="00227D13">
        <w:rPr>
          <w:lang w:val="it-IT"/>
        </w:rPr>
        <w:tab/>
        <w:t>………………………………</w:t>
      </w:r>
    </w:p>
    <w:p w:rsidR="000A0C38" w:rsidRPr="00227D13" w:rsidRDefault="000A0C38" w:rsidP="000A0C38">
      <w:pPr>
        <w:rPr>
          <w:b/>
          <w:lang w:val="it-IT"/>
        </w:rPr>
      </w:pPr>
    </w:p>
    <w:p w:rsidR="000A0C38" w:rsidRPr="00227D13" w:rsidRDefault="000A0C38" w:rsidP="000A0C38">
      <w:pPr>
        <w:rPr>
          <w:b/>
          <w:lang w:val="it-IT"/>
        </w:rPr>
      </w:pPr>
    </w:p>
    <w:p w:rsidR="000A0C38" w:rsidRPr="00227D13" w:rsidRDefault="007B1E77">
      <w:pPr>
        <w:rPr>
          <w:lang w:val="it-IT"/>
        </w:rPr>
      </w:pPr>
      <w:r w:rsidRPr="00227D13">
        <w:rPr>
          <w:b/>
          <w:lang w:val="it-IT"/>
        </w:rPr>
        <w:t>NAPOMENE:</w:t>
      </w:r>
    </w:p>
    <w:p w:rsidR="00277738" w:rsidRPr="00D82286" w:rsidRDefault="00DB6073" w:rsidP="007B1E77">
      <w:pPr>
        <w:jc w:val="both"/>
        <w:rPr>
          <w:bdr w:val="single" w:sz="4" w:space="0" w:color="auto"/>
          <w:lang w:val="it-IT"/>
        </w:rPr>
      </w:pPr>
      <w:r w:rsidRPr="00D82286">
        <w:rPr>
          <w:bdr w:val="single" w:sz="4" w:space="0" w:color="auto"/>
          <w:lang w:val="it-IT"/>
        </w:rPr>
        <w:t>SVE p</w:t>
      </w:r>
      <w:r w:rsidR="009E79D1" w:rsidRPr="00D82286">
        <w:rPr>
          <w:bdr w:val="single" w:sz="4" w:space="0" w:color="auto"/>
          <w:lang w:val="it-IT"/>
        </w:rPr>
        <w:t xml:space="preserve">romjene </w:t>
      </w:r>
      <w:r w:rsidR="00FE1970" w:rsidRPr="00D82286">
        <w:rPr>
          <w:bdr w:val="single" w:sz="4" w:space="0" w:color="auto"/>
          <w:lang w:val="it-IT"/>
        </w:rPr>
        <w:t>studenti</w:t>
      </w:r>
      <w:r w:rsidRPr="00D82286">
        <w:rPr>
          <w:bdr w:val="single" w:sz="4" w:space="0" w:color="auto"/>
          <w:lang w:val="it-IT"/>
        </w:rPr>
        <w:t xml:space="preserve"> dogo</w:t>
      </w:r>
      <w:r w:rsidR="00FE1970" w:rsidRPr="00D82286">
        <w:rPr>
          <w:bdr w:val="single" w:sz="4" w:space="0" w:color="auto"/>
          <w:lang w:val="it-IT"/>
        </w:rPr>
        <w:t>voaraju</w:t>
      </w:r>
      <w:r w:rsidRPr="00D82286">
        <w:rPr>
          <w:bdr w:val="single" w:sz="4" w:space="0" w:color="auto"/>
          <w:lang w:val="it-IT"/>
        </w:rPr>
        <w:t xml:space="preserve"> s</w:t>
      </w:r>
      <w:r w:rsidR="00D82286">
        <w:rPr>
          <w:bdr w:val="single" w:sz="4" w:space="0" w:color="auto"/>
          <w:lang w:val="it-IT"/>
        </w:rPr>
        <w:t xml:space="preserve"> odsječkim ECTS povjerenicima </w:t>
      </w:r>
      <w:r w:rsidRPr="00D82286">
        <w:rPr>
          <w:bdr w:val="single" w:sz="4" w:space="0" w:color="auto"/>
          <w:lang w:val="it-IT"/>
        </w:rPr>
        <w:t xml:space="preserve">unutar prvih mjesec dana po dolasku na inozemnu ustanovu. </w:t>
      </w:r>
    </w:p>
    <w:p w:rsidR="00277738" w:rsidRPr="00D82286" w:rsidRDefault="00DB6073" w:rsidP="007B1E77">
      <w:pPr>
        <w:jc w:val="both"/>
        <w:rPr>
          <w:bdr w:val="single" w:sz="4" w:space="0" w:color="auto"/>
          <w:lang w:val="it-IT"/>
        </w:rPr>
      </w:pPr>
      <w:r w:rsidRPr="00D82286">
        <w:rPr>
          <w:bdr w:val="single" w:sz="4" w:space="0" w:color="auto"/>
          <w:lang w:val="it-IT"/>
        </w:rPr>
        <w:t>Popunjen</w:t>
      </w:r>
      <w:r w:rsidR="00FE1970" w:rsidRPr="00D82286">
        <w:rPr>
          <w:bdr w:val="single" w:sz="4" w:space="0" w:color="auto"/>
          <w:lang w:val="it-IT"/>
        </w:rPr>
        <w:t>i</w:t>
      </w:r>
      <w:r w:rsidR="009E79D1" w:rsidRPr="00D82286">
        <w:rPr>
          <w:bdr w:val="single" w:sz="4" w:space="0" w:color="auto"/>
          <w:lang w:val="it-IT"/>
        </w:rPr>
        <w:t xml:space="preserve"> obrazac </w:t>
      </w:r>
      <w:r w:rsidR="00FE1970" w:rsidRPr="00D82286">
        <w:rPr>
          <w:bdr w:val="single" w:sz="4" w:space="0" w:color="auto"/>
          <w:lang w:val="it-IT"/>
        </w:rPr>
        <w:t xml:space="preserve">za promjene </w:t>
      </w:r>
      <w:r w:rsidRPr="00D82286">
        <w:rPr>
          <w:bdr w:val="single" w:sz="4" w:space="0" w:color="auto"/>
          <w:lang w:val="it-IT"/>
        </w:rPr>
        <w:t>studenti</w:t>
      </w:r>
      <w:r w:rsidR="009E79D1" w:rsidRPr="00D82286">
        <w:rPr>
          <w:bdr w:val="single" w:sz="4" w:space="0" w:color="auto"/>
          <w:lang w:val="it-IT"/>
        </w:rPr>
        <w:t xml:space="preserve"> mailom</w:t>
      </w:r>
      <w:r w:rsidRPr="00D82286">
        <w:rPr>
          <w:bdr w:val="single" w:sz="4" w:space="0" w:color="auto"/>
          <w:lang w:val="it-IT"/>
        </w:rPr>
        <w:t xml:space="preserve"> šalju </w:t>
      </w:r>
      <w:r w:rsidR="00FE1970" w:rsidRPr="00D82286">
        <w:rPr>
          <w:bdr w:val="single" w:sz="4" w:space="0" w:color="auto"/>
          <w:lang w:val="it-IT"/>
        </w:rPr>
        <w:t>nadležnim</w:t>
      </w:r>
      <w:r w:rsidRPr="00D82286">
        <w:rPr>
          <w:bdr w:val="single" w:sz="4" w:space="0" w:color="auto"/>
          <w:lang w:val="it-IT"/>
        </w:rPr>
        <w:t xml:space="preserve"> ECTS</w:t>
      </w:r>
      <w:r w:rsidR="00FE1970" w:rsidRPr="00D82286">
        <w:rPr>
          <w:bdr w:val="single" w:sz="4" w:space="0" w:color="auto"/>
          <w:lang w:val="it-IT"/>
        </w:rPr>
        <w:t xml:space="preserve"> povjerenicma</w:t>
      </w:r>
    </w:p>
    <w:p w:rsidR="00C07A91" w:rsidRPr="00E43931" w:rsidRDefault="00DB6073" w:rsidP="007B1E77">
      <w:pPr>
        <w:jc w:val="both"/>
        <w:rPr>
          <w:b/>
          <w:color w:val="000000" w:themeColor="text1"/>
          <w:bdr w:val="single" w:sz="4" w:space="0" w:color="auto"/>
          <w:lang w:val="it-IT"/>
        </w:rPr>
      </w:pPr>
      <w:r w:rsidRPr="00E43931">
        <w:rPr>
          <w:bdr w:val="single" w:sz="4" w:space="0" w:color="auto"/>
          <w:lang w:val="it-IT"/>
        </w:rPr>
        <w:t>Popunjen i p</w:t>
      </w:r>
      <w:r w:rsidR="009E79D1" w:rsidRPr="00E43931">
        <w:rPr>
          <w:bdr w:val="single" w:sz="4" w:space="0" w:color="auto"/>
          <w:lang w:val="it-IT"/>
        </w:rPr>
        <w:t xml:space="preserve">otpisani primjerak ovog dokumenta </w:t>
      </w:r>
      <w:r w:rsidRPr="00E43931">
        <w:rPr>
          <w:bdr w:val="single" w:sz="4" w:space="0" w:color="auto"/>
          <w:lang w:val="it-IT"/>
        </w:rPr>
        <w:t xml:space="preserve">ECTS povjerenici </w:t>
      </w:r>
      <w:r w:rsidR="009E79D1" w:rsidRPr="00E43931">
        <w:rPr>
          <w:bdr w:val="single" w:sz="4" w:space="0" w:color="auto"/>
          <w:lang w:val="it-IT"/>
        </w:rPr>
        <w:t xml:space="preserve">šalju </w:t>
      </w:r>
      <w:r w:rsidR="009E79D1" w:rsidRPr="00E43931">
        <w:rPr>
          <w:b/>
          <w:color w:val="000000" w:themeColor="text1"/>
          <w:bdr w:val="single" w:sz="4" w:space="0" w:color="auto"/>
          <w:lang w:val="it-IT"/>
        </w:rPr>
        <w:t xml:space="preserve">internom poštom </w:t>
      </w:r>
      <w:r w:rsidR="00441C61" w:rsidRPr="00E43931">
        <w:rPr>
          <w:b/>
          <w:color w:val="000000" w:themeColor="text1"/>
          <w:bdr w:val="single" w:sz="4" w:space="0" w:color="auto"/>
          <w:lang w:val="it-IT"/>
        </w:rPr>
        <w:t>u Referadu</w:t>
      </w:r>
      <w:r w:rsidR="00304FC7" w:rsidRPr="00E43931">
        <w:rPr>
          <w:b/>
          <w:color w:val="000000" w:themeColor="text1"/>
          <w:bdr w:val="single" w:sz="4" w:space="0" w:color="auto"/>
          <w:lang w:val="it-IT"/>
        </w:rPr>
        <w:t xml:space="preserve"> za studentsku mobilnost.</w:t>
      </w:r>
    </w:p>
    <w:p w:rsidR="00004121" w:rsidRDefault="00004121" w:rsidP="007B1E77">
      <w:pPr>
        <w:jc w:val="both"/>
        <w:rPr>
          <w:b/>
          <w:color w:val="000000" w:themeColor="text1"/>
          <w:bdr w:val="single" w:sz="4" w:space="0" w:color="auto"/>
          <w:lang w:val="it-IT"/>
        </w:rPr>
      </w:pPr>
    </w:p>
    <w:p w:rsidR="002543BE" w:rsidRPr="00E43931" w:rsidRDefault="002543BE" w:rsidP="007B1E77">
      <w:pPr>
        <w:jc w:val="both"/>
        <w:rPr>
          <w:b/>
          <w:color w:val="000000" w:themeColor="text1"/>
          <w:bdr w:val="single" w:sz="4" w:space="0" w:color="auto"/>
          <w:lang w:val="it-IT"/>
        </w:rPr>
      </w:pPr>
      <w:hyperlink r:id="rId8" w:history="1">
        <w:r w:rsidRPr="002543BE">
          <w:rPr>
            <w:rStyle w:val="Hyperlink"/>
            <w:b/>
            <w:bdr w:val="single" w:sz="4" w:space="0" w:color="auto"/>
            <w:lang w:val="it-IT"/>
          </w:rPr>
          <w:t>Pravilnik o mobilnosti Sveučilišta u Splitu</w:t>
        </w:r>
      </w:hyperlink>
      <w:r>
        <w:rPr>
          <w:b/>
          <w:color w:val="000000" w:themeColor="text1"/>
          <w:bdr w:val="single" w:sz="4" w:space="0" w:color="auto"/>
          <w:lang w:val="it-IT"/>
        </w:rPr>
        <w:t xml:space="preserve"> </w:t>
      </w:r>
    </w:p>
    <w:p w:rsidR="00004121" w:rsidRPr="00E43931" w:rsidRDefault="00004121" w:rsidP="007B1E77">
      <w:pPr>
        <w:jc w:val="both"/>
        <w:rPr>
          <w:b/>
          <w:color w:val="000000" w:themeColor="text1"/>
          <w:bdr w:val="single" w:sz="4" w:space="0" w:color="auto"/>
          <w:lang w:val="it-IT"/>
        </w:rPr>
      </w:pPr>
    </w:p>
    <w:p w:rsidR="00004121" w:rsidRPr="00E43931" w:rsidRDefault="00004121" w:rsidP="00004121">
      <w:pPr>
        <w:jc w:val="center"/>
        <w:rPr>
          <w:b/>
          <w:color w:val="000000" w:themeColor="text1"/>
          <w:bdr w:val="single" w:sz="4" w:space="0" w:color="auto"/>
          <w:lang w:val="it-IT"/>
        </w:rPr>
      </w:pPr>
    </w:p>
    <w:p w:rsidR="00004121" w:rsidRPr="002543BE" w:rsidRDefault="00004121" w:rsidP="00004121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004121" w:rsidRPr="002543BE" w:rsidRDefault="00004121" w:rsidP="00004121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004121" w:rsidRPr="002543BE" w:rsidRDefault="00004121" w:rsidP="00004121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004121" w:rsidRPr="002543BE" w:rsidRDefault="00004121" w:rsidP="00004121">
      <w:pPr>
        <w:jc w:val="center"/>
        <w:rPr>
          <w:b/>
          <w:color w:val="000000" w:themeColor="text1"/>
          <w:sz w:val="24"/>
          <w:szCs w:val="24"/>
          <w:lang w:val="it-IT"/>
        </w:rPr>
      </w:pPr>
    </w:p>
    <w:p w:rsidR="00FE1970" w:rsidRPr="002543BE" w:rsidRDefault="00FE1970" w:rsidP="00BE6661">
      <w:pPr>
        <w:rPr>
          <w:b/>
          <w:color w:val="000000" w:themeColor="text1"/>
          <w:sz w:val="24"/>
          <w:szCs w:val="24"/>
          <w:lang w:val="it-IT"/>
        </w:rPr>
      </w:pPr>
    </w:p>
    <w:sectPr w:rsidR="00FE1970" w:rsidRPr="002543BE" w:rsidSect="00BE6661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DB" w:rsidRDefault="00A31BDB">
      <w:r>
        <w:separator/>
      </w:r>
    </w:p>
  </w:endnote>
  <w:endnote w:type="continuationSeparator" w:id="0">
    <w:p w:rsidR="00A31BDB" w:rsidRDefault="00A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7A" w:rsidRPr="0047647A" w:rsidRDefault="0047647A">
    <w:pPr>
      <w:pStyle w:val="Footer"/>
      <w:rPr>
        <w:i/>
        <w:color w:val="BFBFBF" w:themeColor="background1" w:themeShade="BF"/>
      </w:rPr>
    </w:pPr>
    <w:proofErr w:type="spellStart"/>
    <w:r w:rsidRPr="0047647A">
      <w:rPr>
        <w:i/>
        <w:color w:val="BFBFBF" w:themeColor="background1" w:themeShade="BF"/>
      </w:rPr>
      <w:t>Obrazac</w:t>
    </w:r>
    <w:proofErr w:type="spellEnd"/>
    <w:r w:rsidRPr="0047647A">
      <w:rPr>
        <w:i/>
        <w:color w:val="BFBFBF" w:themeColor="background1" w:themeShade="BF"/>
      </w:rPr>
      <w:t xml:space="preserve"> </w:t>
    </w:r>
    <w:proofErr w:type="spellStart"/>
    <w:r w:rsidRPr="0047647A">
      <w:rPr>
        <w:i/>
        <w:color w:val="BFBFBF" w:themeColor="background1" w:themeShade="BF"/>
      </w:rPr>
      <w:t>sastavila</w:t>
    </w:r>
    <w:proofErr w:type="spellEnd"/>
    <w:r w:rsidRPr="0047647A">
      <w:rPr>
        <w:i/>
        <w:color w:val="BFBFBF" w:themeColor="background1" w:themeShade="BF"/>
      </w:rPr>
      <w:t xml:space="preserve">: </w:t>
    </w:r>
    <w:proofErr w:type="spellStart"/>
    <w:proofErr w:type="gramStart"/>
    <w:r w:rsidRPr="0047647A">
      <w:rPr>
        <w:i/>
        <w:color w:val="BFBFBF" w:themeColor="background1" w:themeShade="BF"/>
      </w:rPr>
      <w:t>T.Ljubičić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DB" w:rsidRDefault="00A31BDB">
      <w:r>
        <w:separator/>
      </w:r>
    </w:p>
  </w:footnote>
  <w:footnote w:type="continuationSeparator" w:id="0">
    <w:p w:rsidR="00A31BDB" w:rsidRDefault="00A3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7A" w:rsidRPr="0047647A" w:rsidRDefault="0047647A">
    <w:pPr>
      <w:pStyle w:val="Header"/>
      <w:rPr>
        <w:i/>
        <w:color w:val="BFBFBF" w:themeColor="background1" w:themeShade="BF"/>
      </w:rPr>
    </w:pPr>
    <w:proofErr w:type="spellStart"/>
    <w:r w:rsidRPr="0047647A">
      <w:rPr>
        <w:i/>
        <w:color w:val="BFBFBF" w:themeColor="background1" w:themeShade="BF"/>
      </w:rPr>
      <w:t>Filozofski</w:t>
    </w:r>
    <w:proofErr w:type="spellEnd"/>
    <w:r w:rsidRPr="0047647A">
      <w:rPr>
        <w:i/>
        <w:color w:val="BFBFBF" w:themeColor="background1" w:themeShade="BF"/>
      </w:rPr>
      <w:t xml:space="preserve"> </w:t>
    </w:r>
    <w:proofErr w:type="spellStart"/>
    <w:r w:rsidRPr="0047647A">
      <w:rPr>
        <w:i/>
        <w:color w:val="BFBFBF" w:themeColor="background1" w:themeShade="BF"/>
      </w:rPr>
      <w:t>fakultet</w:t>
    </w:r>
    <w:proofErr w:type="spellEnd"/>
    <w:r w:rsidRPr="0047647A">
      <w:rPr>
        <w:i/>
        <w:color w:val="BFBFBF" w:themeColor="background1" w:themeShade="BF"/>
      </w:rPr>
      <w:t xml:space="preserve"> u </w:t>
    </w:r>
    <w:proofErr w:type="spellStart"/>
    <w:r w:rsidRPr="0047647A">
      <w:rPr>
        <w:i/>
        <w:color w:val="BFBFBF" w:themeColor="background1" w:themeShade="BF"/>
      </w:rPr>
      <w:t>Splitu</w:t>
    </w:r>
    <w:proofErr w:type="spellEnd"/>
  </w:p>
  <w:p w:rsidR="0047647A" w:rsidRPr="0047647A" w:rsidRDefault="0047647A">
    <w:pPr>
      <w:pStyle w:val="Header"/>
      <w:rPr>
        <w:i/>
        <w:color w:val="BFBFBF" w:themeColor="background1" w:themeShade="BF"/>
      </w:rPr>
    </w:pPr>
    <w:proofErr w:type="spellStart"/>
    <w:r w:rsidRPr="0047647A">
      <w:rPr>
        <w:i/>
        <w:color w:val="BFBFBF" w:themeColor="background1" w:themeShade="BF"/>
      </w:rPr>
      <w:t>Odjeljak</w:t>
    </w:r>
    <w:proofErr w:type="spellEnd"/>
    <w:r w:rsidRPr="0047647A">
      <w:rPr>
        <w:i/>
        <w:color w:val="BFBFBF" w:themeColor="background1" w:themeShade="BF"/>
      </w:rPr>
      <w:t xml:space="preserve"> za </w:t>
    </w:r>
    <w:proofErr w:type="spellStart"/>
    <w:r w:rsidRPr="0047647A">
      <w:rPr>
        <w:i/>
        <w:color w:val="BFBFBF" w:themeColor="background1" w:themeShade="BF"/>
      </w:rPr>
      <w:t>međunarodnu</w:t>
    </w:r>
    <w:proofErr w:type="spellEnd"/>
    <w:r w:rsidRPr="0047647A">
      <w:rPr>
        <w:i/>
        <w:color w:val="BFBFBF" w:themeColor="background1" w:themeShade="BF"/>
      </w:rPr>
      <w:t xml:space="preserve"> </w:t>
    </w:r>
    <w:proofErr w:type="spellStart"/>
    <w:r w:rsidRPr="0047647A">
      <w:rPr>
        <w:i/>
        <w:color w:val="BFBFBF" w:themeColor="background1" w:themeShade="BF"/>
      </w:rPr>
      <w:t>suradnju</w:t>
    </w:r>
    <w:proofErr w:type="spellEnd"/>
    <w:r w:rsidRPr="0047647A">
      <w:rPr>
        <w:i/>
        <w:color w:val="BFBFBF" w:themeColor="background1" w:themeShade="BF"/>
      </w:rPr>
      <w:t xml:space="preserve"> </w:t>
    </w:r>
    <w:proofErr w:type="spellStart"/>
    <w:r w:rsidRPr="0047647A">
      <w:rPr>
        <w:i/>
        <w:color w:val="BFBFBF" w:themeColor="background1" w:themeShade="BF"/>
      </w:rPr>
      <w:t>i</w:t>
    </w:r>
    <w:proofErr w:type="spellEnd"/>
    <w:r w:rsidRPr="0047647A">
      <w:rPr>
        <w:i/>
        <w:color w:val="BFBFBF" w:themeColor="background1" w:themeShade="BF"/>
      </w:rPr>
      <w:t xml:space="preserve"> </w:t>
    </w:r>
    <w:proofErr w:type="spellStart"/>
    <w:r w:rsidRPr="0047647A">
      <w:rPr>
        <w:i/>
        <w:color w:val="BFBFBF" w:themeColor="background1" w:themeShade="BF"/>
      </w:rPr>
      <w:t>odnose</w:t>
    </w:r>
    <w:proofErr w:type="spellEnd"/>
    <w:r w:rsidRPr="0047647A">
      <w:rPr>
        <w:i/>
        <w:color w:val="BFBFBF" w:themeColor="background1" w:themeShade="BF"/>
      </w:rPr>
      <w:t xml:space="preserve"> s </w:t>
    </w:r>
    <w:proofErr w:type="spellStart"/>
    <w:r w:rsidRPr="0047647A">
      <w:rPr>
        <w:i/>
        <w:color w:val="BFBFBF" w:themeColor="background1" w:themeShade="BF"/>
      </w:rPr>
      <w:t>javnošću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A387F"/>
    <w:rsid w:val="00004121"/>
    <w:rsid w:val="00080286"/>
    <w:rsid w:val="000A0C38"/>
    <w:rsid w:val="001211B1"/>
    <w:rsid w:val="00126E1E"/>
    <w:rsid w:val="00171B15"/>
    <w:rsid w:val="001944CA"/>
    <w:rsid w:val="001A387F"/>
    <w:rsid w:val="0020090A"/>
    <w:rsid w:val="0021192F"/>
    <w:rsid w:val="00227D13"/>
    <w:rsid w:val="00235861"/>
    <w:rsid w:val="002543BE"/>
    <w:rsid w:val="00277738"/>
    <w:rsid w:val="002A1619"/>
    <w:rsid w:val="002E1748"/>
    <w:rsid w:val="00300451"/>
    <w:rsid w:val="00304FC7"/>
    <w:rsid w:val="004041B4"/>
    <w:rsid w:val="00415008"/>
    <w:rsid w:val="00441C61"/>
    <w:rsid w:val="00445DA2"/>
    <w:rsid w:val="0047647A"/>
    <w:rsid w:val="00496323"/>
    <w:rsid w:val="004965E1"/>
    <w:rsid w:val="004C4C84"/>
    <w:rsid w:val="004C600A"/>
    <w:rsid w:val="004F051C"/>
    <w:rsid w:val="005138D9"/>
    <w:rsid w:val="00517B95"/>
    <w:rsid w:val="00523C21"/>
    <w:rsid w:val="00531EC2"/>
    <w:rsid w:val="00551744"/>
    <w:rsid w:val="00584F7F"/>
    <w:rsid w:val="005F7D78"/>
    <w:rsid w:val="0062382A"/>
    <w:rsid w:val="0063651F"/>
    <w:rsid w:val="00640489"/>
    <w:rsid w:val="006939F5"/>
    <w:rsid w:val="00717D4B"/>
    <w:rsid w:val="00747279"/>
    <w:rsid w:val="007B1E77"/>
    <w:rsid w:val="007D060B"/>
    <w:rsid w:val="007D2A1B"/>
    <w:rsid w:val="007F4D84"/>
    <w:rsid w:val="00833E80"/>
    <w:rsid w:val="0087760C"/>
    <w:rsid w:val="00895607"/>
    <w:rsid w:val="008F0B0C"/>
    <w:rsid w:val="00933240"/>
    <w:rsid w:val="00933644"/>
    <w:rsid w:val="009853A3"/>
    <w:rsid w:val="009A70A1"/>
    <w:rsid w:val="009C65FC"/>
    <w:rsid w:val="009D6AD6"/>
    <w:rsid w:val="009E79D1"/>
    <w:rsid w:val="009E79F3"/>
    <w:rsid w:val="009F6036"/>
    <w:rsid w:val="00A04B43"/>
    <w:rsid w:val="00A17A15"/>
    <w:rsid w:val="00A21E61"/>
    <w:rsid w:val="00A30CC9"/>
    <w:rsid w:val="00A31BDB"/>
    <w:rsid w:val="00A413D1"/>
    <w:rsid w:val="00A563A0"/>
    <w:rsid w:val="00A66131"/>
    <w:rsid w:val="00AA0FBA"/>
    <w:rsid w:val="00AE1BDC"/>
    <w:rsid w:val="00B469F4"/>
    <w:rsid w:val="00B8578F"/>
    <w:rsid w:val="00B91B00"/>
    <w:rsid w:val="00BB5509"/>
    <w:rsid w:val="00BE6661"/>
    <w:rsid w:val="00BF4CD6"/>
    <w:rsid w:val="00C07A91"/>
    <w:rsid w:val="00C57F35"/>
    <w:rsid w:val="00C702C4"/>
    <w:rsid w:val="00C84083"/>
    <w:rsid w:val="00CE5137"/>
    <w:rsid w:val="00D10B66"/>
    <w:rsid w:val="00D2750E"/>
    <w:rsid w:val="00D3110B"/>
    <w:rsid w:val="00D51131"/>
    <w:rsid w:val="00D52DE2"/>
    <w:rsid w:val="00D72177"/>
    <w:rsid w:val="00D82286"/>
    <w:rsid w:val="00DA1589"/>
    <w:rsid w:val="00DB42AB"/>
    <w:rsid w:val="00DB6073"/>
    <w:rsid w:val="00DD7D7D"/>
    <w:rsid w:val="00E02AA9"/>
    <w:rsid w:val="00E43931"/>
    <w:rsid w:val="00E45553"/>
    <w:rsid w:val="00E46B0D"/>
    <w:rsid w:val="00EA6C67"/>
    <w:rsid w:val="00ED13DF"/>
    <w:rsid w:val="00ED2F03"/>
    <w:rsid w:val="00EF77C1"/>
    <w:rsid w:val="00F05C4B"/>
    <w:rsid w:val="00F9321E"/>
    <w:rsid w:val="00FE1970"/>
    <w:rsid w:val="00FE27B8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BC1E1"/>
  <w15:docId w15:val="{09885DF0-1CED-43EE-9B7B-481C508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50E"/>
    <w:pPr>
      <w:overflowPunct w:val="0"/>
      <w:autoSpaceDE w:val="0"/>
      <w:autoSpaceDN w:val="0"/>
      <w:adjustRightInd w:val="0"/>
      <w:textAlignment w:val="baseline"/>
    </w:pPr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9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090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640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489"/>
    <w:rPr>
      <w:rFonts w:ascii="Tahoma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rsid w:val="007D2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3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st.unist.hr/images/50023340/Pravilnik%20o%20medjunarodnoj%20mobilnosti%20Sveucilista%20u%20Splitu_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jubicic@ffst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\Desktop\ERASMUS\ODSJE&#268;KI%20LEARNING%20AGRE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7B4C19387042258FF411B8DAD8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8BAD-7E02-4A09-B56D-36AB0B3CDB74}"/>
      </w:docPartPr>
      <w:docPartBody>
        <w:p w:rsidR="00000000" w:rsidRDefault="00BA32B4" w:rsidP="00BA32B4">
          <w:pPr>
            <w:pStyle w:val="A17B4C19387042258FF411B8DAD8C58E3"/>
          </w:pPr>
          <w:r w:rsidRPr="009845D5">
            <w:rPr>
              <w:rStyle w:val="PlaceholderText"/>
            </w:rPr>
            <w:t>Choose an item.</w:t>
          </w:r>
        </w:p>
      </w:docPartBody>
    </w:docPart>
    <w:docPart>
      <w:docPartPr>
        <w:name w:val="36A9BC4063E2413D80817AB56FBC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31E46-7EA7-4812-984D-BF07E5B7EC1D}"/>
      </w:docPartPr>
      <w:docPartBody>
        <w:p w:rsidR="00000000" w:rsidRDefault="00BA32B4" w:rsidP="00BA32B4">
          <w:pPr>
            <w:pStyle w:val="36A9BC4063E2413D80817AB56FBC6437"/>
          </w:pPr>
          <w:r w:rsidRPr="009845D5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item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928A-7E68-4A5E-A191-FE844E1505E0}"/>
      </w:docPartPr>
      <w:docPartBody>
        <w:p w:rsidR="00000000" w:rsidRDefault="00BA32B4">
          <w:r w:rsidRPr="009845D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B4"/>
    <w:rsid w:val="00337ED4"/>
    <w:rsid w:val="00B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2B4"/>
    <w:rPr>
      <w:color w:val="808080"/>
    </w:rPr>
  </w:style>
  <w:style w:type="paragraph" w:customStyle="1" w:styleId="014F1DE6933743BFBA693EC3E8EA66AD">
    <w:name w:val="014F1DE6933743BFBA693EC3E8EA66AD"/>
    <w:rsid w:val="00BA32B4"/>
  </w:style>
  <w:style w:type="paragraph" w:customStyle="1" w:styleId="A17B4C19387042258FF411B8DAD8C58E">
    <w:name w:val="A17B4C19387042258FF411B8DAD8C58E"/>
    <w:rsid w:val="00BA32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17B4C19387042258FF411B8DAD8C58E1">
    <w:name w:val="A17B4C19387042258FF411B8DAD8C58E1"/>
    <w:rsid w:val="00BA32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17B4C19387042258FF411B8DAD8C58E2">
    <w:name w:val="A17B4C19387042258FF411B8DAD8C58E2"/>
    <w:rsid w:val="00BA32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17B4C19387042258FF411B8DAD8C58E3">
    <w:name w:val="A17B4C19387042258FF411B8DAD8C58E3"/>
    <w:rsid w:val="00BA32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6A9BC4063E2413D80817AB56FBC6437">
    <w:name w:val="36A9BC4063E2413D80817AB56FBC6437"/>
    <w:rsid w:val="00BA32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96AD-0E35-4E74-861C-991DE661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ODSJEČKI LEARNING AGREEMENT</Template>
  <TotalTime>62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Learning Agreement</vt:lpstr>
      <vt:lpstr>Learning Agreement</vt:lpstr>
    </vt:vector>
  </TitlesOfParts>
  <Company>European Commission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creator>tamara</dc:creator>
  <cp:lastModifiedBy>Tamara</cp:lastModifiedBy>
  <cp:revision>4</cp:revision>
  <cp:lastPrinted>2014-10-13T11:16:00Z</cp:lastPrinted>
  <dcterms:created xsi:type="dcterms:W3CDTF">2023-06-05T12:46:00Z</dcterms:created>
  <dcterms:modified xsi:type="dcterms:W3CDTF">2023-06-05T13:47:00Z</dcterms:modified>
</cp:coreProperties>
</file>